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35"/>
        <w:gridCol w:w="1191"/>
        <w:gridCol w:w="1191"/>
        <w:gridCol w:w="1191"/>
        <w:gridCol w:w="1191"/>
        <w:gridCol w:w="1191"/>
      </w:tblGrid>
      <w:tr w:rsidR="00F70B29" w14:paraId="2CAE7EEA" w14:textId="5F4242B9" w:rsidTr="00973D35">
        <w:trPr>
          <w:trHeight w:val="1984"/>
          <w:tblHeader/>
        </w:trPr>
        <w:tc>
          <w:tcPr>
            <w:tcW w:w="4535" w:type="dxa"/>
            <w:shd w:val="clear" w:color="auto" w:fill="A098FA"/>
            <w:vAlign w:val="center"/>
          </w:tcPr>
          <w:p w14:paraId="0B28313D" w14:textId="316D4C3A" w:rsidR="00F70B29" w:rsidRPr="009B24EB" w:rsidRDefault="0045624E" w:rsidP="00AE1D97">
            <w:pPr>
              <w:spacing w:before="240" w:line="360" w:lineRule="auto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Collecting and Representing Data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FF59DAB" w14:textId="091CA669" w:rsidR="00F70B29" w:rsidRPr="009B24EB" w:rsidRDefault="0045624E" w:rsidP="00042CB6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F70B29" w14:paraId="528F0F74" w14:textId="73AB480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3D47B006" w14:textId="0E361CCF" w:rsidR="00F70B29" w:rsidRPr="00681333" w:rsidRDefault="0045624E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bCs/>
                <w:sz w:val="24"/>
                <w:szCs w:val="28"/>
              </w:rPr>
              <w:t>I understand that the title, labels, key, etc. in charts and graphs provide information.</w:t>
            </w:r>
          </w:p>
        </w:tc>
        <w:tc>
          <w:tcPr>
            <w:tcW w:w="1191" w:type="dxa"/>
            <w:vAlign w:val="center"/>
          </w:tcPr>
          <w:p w14:paraId="0238A7EE" w14:textId="2E2824BD" w:rsidR="00F70B29" w:rsidRPr="009B24EB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7225A239" w14:textId="7FF7B46D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550C59C" w14:textId="3369F6C7" w:rsidR="00F70B29" w:rsidRPr="00681333" w:rsidRDefault="0045624E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8"/>
              </w:rPr>
              <w:t>I can use a scale to extract numerical values.</w:t>
            </w:r>
          </w:p>
        </w:tc>
        <w:tc>
          <w:tcPr>
            <w:tcW w:w="1191" w:type="dxa"/>
            <w:vAlign w:val="center"/>
          </w:tcPr>
          <w:p w14:paraId="16B9D4CE" w14:textId="55162872" w:rsidR="00F70B29" w:rsidRPr="009B24EB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46AE0E30" w14:textId="75C61426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78727D7" w14:textId="795D49F8" w:rsidR="00F70B29" w:rsidRPr="00681333" w:rsidRDefault="0045624E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use a list, table, diagram or chart to find information.</w:t>
            </w:r>
          </w:p>
        </w:tc>
        <w:tc>
          <w:tcPr>
            <w:tcW w:w="1191" w:type="dxa"/>
            <w:vAlign w:val="center"/>
          </w:tcPr>
          <w:p w14:paraId="7710482E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1DD0330D" w14:textId="57BBA5FD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06999F9F" w14:textId="25F0218B" w:rsidR="00F70B29" w:rsidRPr="00681333" w:rsidRDefault="0045624E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understand that comparisons can be made from the height or length of bars, or the number of pictures.</w:t>
            </w:r>
          </w:p>
        </w:tc>
        <w:tc>
          <w:tcPr>
            <w:tcW w:w="1191" w:type="dxa"/>
            <w:vAlign w:val="center"/>
          </w:tcPr>
          <w:p w14:paraId="4E8D4D02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1BA19DEC" w14:textId="0CCE8E9F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2DEB9627" w14:textId="57B98C7F" w:rsidR="00F70B29" w:rsidRPr="00681333" w:rsidRDefault="008D34EB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bCs/>
                <w:sz w:val="24"/>
                <w:szCs w:val="28"/>
              </w:rPr>
              <w:t>I understand that a picture or icon in a pictogram can represent more than one, but that each picture or icon represents the same number.</w:t>
            </w:r>
          </w:p>
        </w:tc>
        <w:tc>
          <w:tcPr>
            <w:tcW w:w="1191" w:type="dxa"/>
            <w:vAlign w:val="center"/>
          </w:tcPr>
          <w:p w14:paraId="41EC2704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AE93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6F8BE37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EBA1CB5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B422AC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5A3545E8" w14:textId="6470C76C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0F535A0E" w14:textId="74F33B52" w:rsidR="00F70B29" w:rsidRPr="00681333" w:rsidRDefault="008D34EB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use line graphs, pictograms and bar charts to compare data.</w:t>
            </w:r>
          </w:p>
        </w:tc>
        <w:tc>
          <w:tcPr>
            <w:tcW w:w="1191" w:type="dxa"/>
            <w:vAlign w:val="center"/>
          </w:tcPr>
          <w:p w14:paraId="0BB28216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599E985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0E18957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9C95BB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59F690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70B5AB91" w14:textId="5F8E0A5D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4F811C9A" w14:textId="68C7EA45" w:rsidR="00F70B29" w:rsidRPr="00681333" w:rsidRDefault="008D34EB" w:rsidP="0045624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create a tally chart based on a data set.</w:t>
            </w:r>
          </w:p>
        </w:tc>
        <w:tc>
          <w:tcPr>
            <w:tcW w:w="1191" w:type="dxa"/>
            <w:vAlign w:val="center"/>
          </w:tcPr>
          <w:p w14:paraId="273328EC" w14:textId="4E1A89AF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1AD72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D3BADA0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A6282D6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730682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1850C0E8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9FC4F31" w14:textId="38731919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create a frequency table from a data set and tally chart.</w:t>
            </w:r>
          </w:p>
        </w:tc>
        <w:tc>
          <w:tcPr>
            <w:tcW w:w="1191" w:type="dxa"/>
            <w:vAlign w:val="center"/>
          </w:tcPr>
          <w:p w14:paraId="3F76E13B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AB6F19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1D1E3AE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185CA3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A68533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15729AC4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6D31D4E" w14:textId="1F661006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construct a pictogram based on a data set.</w:t>
            </w:r>
          </w:p>
        </w:tc>
        <w:tc>
          <w:tcPr>
            <w:tcW w:w="1191" w:type="dxa"/>
            <w:vAlign w:val="center"/>
          </w:tcPr>
          <w:p w14:paraId="7C180E73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EF5F2B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722C52C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F2E694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0847B15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4152BC92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714DE79" w14:textId="2E892C46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understand the different elements in charts e.g. the title, axis, scale, key.</w:t>
            </w:r>
          </w:p>
        </w:tc>
        <w:tc>
          <w:tcPr>
            <w:tcW w:w="1191" w:type="dxa"/>
            <w:vAlign w:val="center"/>
          </w:tcPr>
          <w:p w14:paraId="56A7A910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90DB43C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C85171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8E92868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3BFD4C8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286DDC3B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693D3F6E" w14:textId="19330B20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label diagrams and charts.</w:t>
            </w:r>
          </w:p>
        </w:tc>
        <w:tc>
          <w:tcPr>
            <w:tcW w:w="1191" w:type="dxa"/>
            <w:vAlign w:val="center"/>
          </w:tcPr>
          <w:p w14:paraId="6DB73C3F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98F1C32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23985CC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CEE8EF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3CADC2F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5CEC58CA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43A985FD" w14:textId="23CD4683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construct a bar chart and understand the features of this chart.</w:t>
            </w:r>
          </w:p>
        </w:tc>
        <w:tc>
          <w:tcPr>
            <w:tcW w:w="1191" w:type="dxa"/>
            <w:vAlign w:val="center"/>
          </w:tcPr>
          <w:p w14:paraId="59862322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9FEC298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7C02A2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7DCA47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9C6064C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8D34EB" w14:paraId="53A90330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40A9931" w14:textId="2A0BC78D" w:rsidR="008D34EB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understand the different elements in charts e.g. the title, axis, scale, key.</w:t>
            </w:r>
          </w:p>
        </w:tc>
        <w:tc>
          <w:tcPr>
            <w:tcW w:w="1191" w:type="dxa"/>
            <w:vAlign w:val="center"/>
          </w:tcPr>
          <w:p w14:paraId="75A3B375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428745C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F04B3C8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271C8A3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2AEBE8" w14:textId="77777777" w:rsidR="008D34EB" w:rsidRDefault="008D34EB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681333" w14:paraId="1A0AD16E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283AC402" w14:textId="215629A0" w:rsidR="00681333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label diagrams and charts.</w:t>
            </w:r>
          </w:p>
        </w:tc>
        <w:tc>
          <w:tcPr>
            <w:tcW w:w="1191" w:type="dxa"/>
            <w:vAlign w:val="center"/>
          </w:tcPr>
          <w:p w14:paraId="717E468F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465C0E1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EA544FE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554822A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6126072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681333" w14:paraId="7C5C9BBB" w14:textId="77777777" w:rsidTr="00BB2A5B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D0ED3A8" w14:textId="250D071C" w:rsidR="00681333" w:rsidRPr="00681333" w:rsidRDefault="00681333" w:rsidP="0045624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681333">
              <w:rPr>
                <w:rFonts w:cs="Arial"/>
                <w:color w:val="000000" w:themeColor="text1"/>
                <w:sz w:val="24"/>
                <w:szCs w:val="22"/>
              </w:rPr>
              <w:t>I can sort and classify objects using two criteria.</w:t>
            </w:r>
          </w:p>
        </w:tc>
        <w:tc>
          <w:tcPr>
            <w:tcW w:w="1191" w:type="dxa"/>
            <w:vAlign w:val="center"/>
          </w:tcPr>
          <w:p w14:paraId="1CDABC2F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721CFC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CEB514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05AFAE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31AA3C" w14:textId="77777777" w:rsidR="00681333" w:rsidRDefault="0068133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5A04DC68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078878C5" w14:textId="7E6E1C94" w:rsidR="00BB2A5B" w:rsidRDefault="00BB2A5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14B571E" w14:textId="77777777" w:rsidR="00BB2A5B" w:rsidRPr="00973D35" w:rsidRDefault="00BB2A5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>Score each tick, using the points system above. The rows in which you have the lowest score shows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1"/>
      <w:footerReference w:type="default" r:id="rId12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EBB8E" w14:textId="77777777" w:rsidR="009C490F" w:rsidRDefault="009C490F" w:rsidP="009743AF">
      <w:r>
        <w:separator/>
      </w:r>
    </w:p>
  </w:endnote>
  <w:endnote w:type="continuationSeparator" w:id="0">
    <w:p w14:paraId="7A4BF658" w14:textId="77777777" w:rsidR="009C490F" w:rsidRDefault="009C490F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973D35">
          <w:rPr>
            <w:noProof/>
            <w:sz w:val="18"/>
            <w:szCs w:val="18"/>
          </w:rPr>
          <w:t>4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973D35">
              <w:rPr>
                <w:noProof/>
                <w:sz w:val="18"/>
                <w:szCs w:val="18"/>
              </w:rPr>
              <w:t>4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9C490F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973D35">
          <w:rPr>
            <w:noProof/>
            <w:sz w:val="18"/>
            <w:szCs w:val="18"/>
          </w:rPr>
          <w:t>4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9C490F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D145D" w14:textId="77777777" w:rsidR="009C490F" w:rsidRDefault="009C490F" w:rsidP="009743AF">
      <w:r>
        <w:separator/>
      </w:r>
    </w:p>
  </w:footnote>
  <w:footnote w:type="continuationSeparator" w:id="0">
    <w:p w14:paraId="2A5284AF" w14:textId="77777777" w:rsidR="009C490F" w:rsidRDefault="009C490F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26959E10">
              <wp:simplePos x="0" y="0"/>
              <wp:positionH relativeFrom="column">
                <wp:posOffset>-281305</wp:posOffset>
              </wp:positionH>
              <wp:positionV relativeFrom="paragraph">
                <wp:posOffset>-254526</wp:posOffset>
              </wp:positionV>
              <wp:extent cx="3609975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2EA234" w14:textId="77777777" w:rsidR="00F70B29" w:rsidRPr="00F70B29" w:rsidRDefault="00F70B29" w:rsidP="00F70B29">
                          <w:pPr>
                            <w:rPr>
                              <w:b/>
                              <w:sz w:val="28"/>
                            </w:rPr>
                          </w:pPr>
                          <w:r w:rsidRPr="00F70B29">
                            <w:rPr>
                              <w:b/>
                              <w:sz w:val="28"/>
                            </w:rPr>
                            <w:t>Entry Level 2 Maths (603/5053/2)</w:t>
                          </w:r>
                        </w:p>
                        <w:p w14:paraId="5F11A8C3" w14:textId="77777777" w:rsidR="00F70B29" w:rsidRPr="00F70B29" w:rsidRDefault="00F70B29" w:rsidP="00F70B29">
                          <w:pPr>
                            <w:rPr>
                              <w:b/>
                              <w:sz w:val="28"/>
                            </w:rPr>
                          </w:pPr>
                          <w:r w:rsidRPr="00F70B29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4384350E" w:rsidR="00397537" w:rsidRPr="00397537" w:rsidRDefault="00F70B29" w:rsidP="00F70B29">
                          <w:pPr>
                            <w:rPr>
                              <w:b/>
                              <w:sz w:val="28"/>
                            </w:rPr>
                          </w:pPr>
                          <w:r w:rsidRPr="00F70B29">
                            <w:rPr>
                              <w:b/>
                              <w:sz w:val="28"/>
                            </w:rPr>
                            <w:t>Collecting and Representing Data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20.05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" filled="f" stroked="f">
              <v:textbox style="mso-fit-shape-to-text:t">
                <w:txbxContent>
                  <w:p w14:paraId="732EA234" w14:textId="77777777" w:rsidR="00F70B29" w:rsidRPr="00F70B29" w:rsidRDefault="00F70B29" w:rsidP="00F70B29">
                    <w:pPr>
                      <w:rPr>
                        <w:b/>
                        <w:sz w:val="28"/>
                      </w:rPr>
                    </w:pPr>
                    <w:r w:rsidRPr="00F70B29">
                      <w:rPr>
                        <w:b/>
                        <w:sz w:val="28"/>
                      </w:rPr>
                      <w:t>Entry Level 2 Maths (603/5053/2)</w:t>
                    </w:r>
                  </w:p>
                  <w:p w14:paraId="5F11A8C3" w14:textId="77777777" w:rsidR="00F70B29" w:rsidRPr="00F70B29" w:rsidRDefault="00F70B29" w:rsidP="00F70B29">
                    <w:pPr>
                      <w:rPr>
                        <w:b/>
                        <w:sz w:val="28"/>
                      </w:rPr>
                    </w:pPr>
                    <w:r w:rsidRPr="00F70B29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4384350E" w:rsidR="00397537" w:rsidRPr="00397537" w:rsidRDefault="00F70B29" w:rsidP="00F70B29">
                    <w:pPr>
                      <w:rPr>
                        <w:b/>
                        <w:sz w:val="28"/>
                      </w:rPr>
                    </w:pPr>
                    <w:r w:rsidRPr="00F70B29">
                      <w:rPr>
                        <w:b/>
                        <w:sz w:val="28"/>
                      </w:rPr>
                      <w:t>Collecting and Representing Data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34B8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1061"/>
    <w:rsid w:val="009C334F"/>
    <w:rsid w:val="009C33F6"/>
    <w:rsid w:val="009C490F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1D97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A5B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0B29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6EFAB42E-7BD5-475A-A646-A6CFBE9E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Props1.xml><?xml version="1.0" encoding="utf-8"?>
<ds:datastoreItem xmlns:ds="http://schemas.openxmlformats.org/officeDocument/2006/customXml" ds:itemID="{43CEC20B-AC7A-4CD7-A4C1-D8B45A748D48}"/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FC338-A672-4259-8B15-47ABB6466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5</cp:revision>
  <cp:lastPrinted>2020-05-28T11:30:00Z</cp:lastPrinted>
  <dcterms:created xsi:type="dcterms:W3CDTF">2021-06-25T07:43:00Z</dcterms:created>
  <dcterms:modified xsi:type="dcterms:W3CDTF">2021-06-25T10:59:00Z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